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C5" w:rsidRPr="009C3451" w:rsidRDefault="00256DC5" w:rsidP="009C3451">
      <w:pPr>
        <w:widowControl/>
        <w:shd w:val="clear" w:color="auto" w:fill="FFFFFF"/>
        <w:spacing w:after="112"/>
        <w:jc w:val="center"/>
        <w:outlineLvl w:val="0"/>
        <w:rPr>
          <w:rFonts w:ascii="华康简标题宋" w:eastAsia="华康简标题宋" w:hAnsi="华康简标题宋" w:cs="华康简标题宋"/>
          <w:bCs/>
          <w:color w:val="333333"/>
          <w:kern w:val="0"/>
          <w:sz w:val="44"/>
          <w:szCs w:val="44"/>
        </w:rPr>
      </w:pPr>
      <w:r w:rsidRPr="009C3451">
        <w:rPr>
          <w:rFonts w:ascii="华康简标题宋" w:eastAsia="华康简标题宋" w:hAnsi="华康简标题宋" w:cs="华康简标题宋" w:hint="eastAsia"/>
          <w:bCs/>
          <w:color w:val="333333"/>
          <w:kern w:val="0"/>
          <w:sz w:val="44"/>
          <w:szCs w:val="44"/>
        </w:rPr>
        <w:t>我校</w:t>
      </w:r>
      <w:r w:rsidR="00835A2A" w:rsidRPr="009C3451">
        <w:rPr>
          <w:rFonts w:ascii="华康简标题宋" w:eastAsia="华康简标题宋" w:hAnsi="华康简标题宋" w:cs="华康简标题宋" w:hint="eastAsia"/>
          <w:bCs/>
          <w:color w:val="333333"/>
          <w:kern w:val="0"/>
          <w:sz w:val="44"/>
          <w:szCs w:val="44"/>
        </w:rPr>
        <w:t>职业教育师资培训中心建设项目</w:t>
      </w:r>
      <w:r w:rsidR="00C52A80">
        <w:rPr>
          <w:rFonts w:ascii="华康简标题宋" w:eastAsia="华康简标题宋" w:hAnsi="华康简标题宋" w:cs="华康简标题宋" w:hint="eastAsia"/>
          <w:bCs/>
          <w:color w:val="333333"/>
          <w:kern w:val="0"/>
          <w:sz w:val="44"/>
          <w:szCs w:val="44"/>
        </w:rPr>
        <w:t>（</w:t>
      </w:r>
      <w:r w:rsidR="00C52A80" w:rsidRPr="009C3451">
        <w:rPr>
          <w:rFonts w:ascii="华康简标题宋" w:eastAsia="华康简标题宋" w:hAnsi="华康简标题宋" w:cs="华康简标题宋" w:hint="eastAsia"/>
          <w:bCs/>
          <w:color w:val="333333"/>
          <w:kern w:val="0"/>
          <w:sz w:val="44"/>
          <w:szCs w:val="44"/>
        </w:rPr>
        <w:t>师资培训综合楼</w:t>
      </w:r>
      <w:r w:rsidR="00C52A80">
        <w:rPr>
          <w:rFonts w:ascii="华康简标题宋" w:eastAsia="华康简标题宋" w:hAnsi="华康简标题宋" w:cs="华康简标题宋" w:hint="eastAsia"/>
          <w:bCs/>
          <w:color w:val="333333"/>
          <w:kern w:val="0"/>
          <w:sz w:val="44"/>
          <w:szCs w:val="44"/>
        </w:rPr>
        <w:t>）</w:t>
      </w:r>
      <w:r w:rsidR="00835A2A" w:rsidRPr="009C3451">
        <w:rPr>
          <w:rFonts w:ascii="华康简标题宋" w:eastAsia="华康简标题宋" w:hAnsi="华康简标题宋" w:cs="华康简标题宋" w:hint="eastAsia"/>
          <w:bCs/>
          <w:color w:val="333333"/>
          <w:kern w:val="0"/>
          <w:sz w:val="44"/>
          <w:szCs w:val="44"/>
        </w:rPr>
        <w:t>顺利完成主体封顶</w:t>
      </w:r>
    </w:p>
    <w:p w:rsidR="00835A2A" w:rsidRDefault="00835A2A" w:rsidP="00256DC5"/>
    <w:p w:rsidR="00120815" w:rsidRDefault="00120815" w:rsidP="00120815">
      <w:pPr>
        <w:ind w:firstLineChars="400" w:firstLine="840"/>
      </w:pPr>
      <w:r>
        <w:rPr>
          <w:rFonts w:hint="eastAsia"/>
        </w:rPr>
        <w:t xml:space="preserve">  </w:t>
      </w:r>
      <w:bookmarkStart w:id="0" w:name="_GoBack"/>
      <w:bookmarkEnd w:id="0"/>
    </w:p>
    <w:p w:rsidR="001F53CC" w:rsidRDefault="001F53CC" w:rsidP="001F53CC">
      <w:pPr>
        <w:autoSpaceDE w:val="0"/>
        <w:autoSpaceDN w:val="0"/>
        <w:adjustRightInd w:val="0"/>
        <w:spacing w:line="336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伴随最后一方混凝土浇筑完成，我校职业教育师资培训中心建设项目（师资培训综合楼）正式完成主体结构封顶。</w:t>
      </w:r>
    </w:p>
    <w:p w:rsidR="001F53CC" w:rsidRDefault="001F53CC" w:rsidP="001F53CC">
      <w:pPr>
        <w:autoSpaceDE w:val="0"/>
        <w:autoSpaceDN w:val="0"/>
        <w:adjustRightInd w:val="0"/>
        <w:spacing w:line="336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从</w:t>
      </w:r>
      <w:r>
        <w:rPr>
          <w:rFonts w:ascii="仿宋_GB2312" w:eastAsia="仿宋_GB2312" w:hAnsi="Times New Roman" w:cs="仿宋_GB2312"/>
          <w:sz w:val="32"/>
          <w:szCs w:val="32"/>
        </w:rPr>
        <w:t>2022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年年初桩基施工开始，基建处牢固树立质量第一的理念，全面执行建筑工程质量规范标准，从施工的各个环节确保了建设工程的质量。</w:t>
      </w:r>
    </w:p>
    <w:p w:rsidR="001F53CC" w:rsidRDefault="001F53CC" w:rsidP="001F53CC">
      <w:pPr>
        <w:autoSpaceDE w:val="0"/>
        <w:autoSpaceDN w:val="0"/>
        <w:adjustRightInd w:val="0"/>
        <w:spacing w:line="336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师资培训综合楼主体结构封顶也标志着工程正式转入砌体、二次结构及装饰装修施工阶段。在后续的施工过程中，基建处将继续做好现场质量、安全、防疫等管理工作，确保工程顺利竣工。</w:t>
      </w:r>
    </w:p>
    <w:p w:rsidR="00110725" w:rsidRPr="001F53CC" w:rsidRDefault="00110725" w:rsidP="00D6115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2394C" w:rsidRPr="009C3451" w:rsidRDefault="00B2394C" w:rsidP="00D61156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B2394C" w:rsidRPr="009C3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50" w:rsidRDefault="00FD6650" w:rsidP="001F53CC">
      <w:r>
        <w:separator/>
      </w:r>
    </w:p>
  </w:endnote>
  <w:endnote w:type="continuationSeparator" w:id="0">
    <w:p w:rsidR="00FD6650" w:rsidRDefault="00FD6650" w:rsidP="001F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50" w:rsidRDefault="00FD6650" w:rsidP="001F53CC">
      <w:r>
        <w:separator/>
      </w:r>
    </w:p>
  </w:footnote>
  <w:footnote w:type="continuationSeparator" w:id="0">
    <w:p w:rsidR="00FD6650" w:rsidRDefault="00FD6650" w:rsidP="001F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C5"/>
    <w:rsid w:val="00027EE7"/>
    <w:rsid w:val="000A70E5"/>
    <w:rsid w:val="0010744A"/>
    <w:rsid w:val="00110725"/>
    <w:rsid w:val="00120815"/>
    <w:rsid w:val="00197A97"/>
    <w:rsid w:val="001F1AEF"/>
    <w:rsid w:val="001F53CC"/>
    <w:rsid w:val="00256DC5"/>
    <w:rsid w:val="003164E3"/>
    <w:rsid w:val="004B5F19"/>
    <w:rsid w:val="005B035B"/>
    <w:rsid w:val="006C4B6D"/>
    <w:rsid w:val="006C5E54"/>
    <w:rsid w:val="00743EFB"/>
    <w:rsid w:val="007F348B"/>
    <w:rsid w:val="00832404"/>
    <w:rsid w:val="00835A2A"/>
    <w:rsid w:val="008C2147"/>
    <w:rsid w:val="00996CC3"/>
    <w:rsid w:val="009C3451"/>
    <w:rsid w:val="00B02AEA"/>
    <w:rsid w:val="00B2394C"/>
    <w:rsid w:val="00B50FEA"/>
    <w:rsid w:val="00C52A80"/>
    <w:rsid w:val="00CD3A10"/>
    <w:rsid w:val="00D61156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3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2022-10-04T05:39:00Z</dcterms:created>
  <dcterms:modified xsi:type="dcterms:W3CDTF">2022-10-05T00:45:00Z</dcterms:modified>
</cp:coreProperties>
</file>